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1B76" w:rsidRDefault="006951D4">
      <w:r>
        <w:rPr>
          <w:noProof/>
        </w:rPr>
        <w:drawing>
          <wp:inline distT="0" distB="0" distL="0" distR="0">
            <wp:extent cx="6942125" cy="9331559"/>
            <wp:effectExtent l="0" t="0" r="0" b="317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399" cy="9380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D4" w:rsidRDefault="006951D4"/>
    <w:p w:rsidR="002101FB" w:rsidRDefault="002101FB">
      <w:pPr>
        <w:rPr>
          <w:rFonts w:hint="eastAsia"/>
        </w:rPr>
      </w:pPr>
    </w:p>
    <w:p w:rsidR="006951D4" w:rsidRDefault="006951D4">
      <w:r>
        <w:rPr>
          <w:noProof/>
        </w:rPr>
        <w:lastRenderedPageBreak/>
        <w:drawing>
          <wp:inline distT="0" distB="0" distL="0" distR="0">
            <wp:extent cx="6927215" cy="9041765"/>
            <wp:effectExtent l="0" t="0" r="6985" b="698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7215" cy="904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51D4" w:rsidRDefault="006951D4"/>
    <w:p w:rsidR="006951D4" w:rsidRDefault="006951D4"/>
    <w:p w:rsidR="002101FB" w:rsidRDefault="002101FB">
      <w:pPr>
        <w:rPr>
          <w:rFonts w:hint="eastAsia"/>
        </w:rPr>
      </w:pPr>
    </w:p>
    <w:p w:rsidR="006951D4" w:rsidRDefault="00546FA4" w:rsidP="00546FA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576060" cy="960501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960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6FA4" w:rsidRDefault="00EC361B" w:rsidP="00546FA4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920230" cy="9773285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0230" cy="977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46FA4" w:rsidSect="002101FB">
      <w:pgSz w:w="11906" w:h="16838"/>
      <w:pgMar w:top="709" w:right="566" w:bottom="567" w:left="426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51D4"/>
    <w:rsid w:val="002101FB"/>
    <w:rsid w:val="00546FA4"/>
    <w:rsid w:val="006951D4"/>
    <w:rsid w:val="00E61B76"/>
    <w:rsid w:val="00EC3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AAC63"/>
  <w15:chartTrackingRefBased/>
  <w15:docId w15:val="{A51AB1E2-27B4-49EB-B8C6-CA6B9F82C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陳劭珩</dc:creator>
  <cp:keywords/>
  <dc:description/>
  <cp:lastModifiedBy>陳劭珩</cp:lastModifiedBy>
  <cp:revision>4</cp:revision>
  <dcterms:created xsi:type="dcterms:W3CDTF">2021-12-30T07:47:00Z</dcterms:created>
  <dcterms:modified xsi:type="dcterms:W3CDTF">2021-12-30T07:52:00Z</dcterms:modified>
</cp:coreProperties>
</file>